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5DB7" w:rsidRDefault="00F05743" w:rsidP="00F05743">
      <w:pPr>
        <w:spacing w:after="0" w:line="240" w:lineRule="auto"/>
        <w:ind w:firstLine="720"/>
        <w:jc w:val="both"/>
        <w:textAlignment w:val="baseline"/>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Kính thưa Hội đồng</w:t>
      </w:r>
    </w:p>
    <w:p w:rsidR="00F05743" w:rsidRDefault="00F05743" w:rsidP="00F05743">
      <w:pPr>
        <w:spacing w:after="0" w:line="240" w:lineRule="auto"/>
        <w:jc w:val="both"/>
        <w:textAlignment w:val="baseline"/>
        <w:rPr>
          <w:rFonts w:ascii="Times New Roman" w:eastAsia="Times New Roman" w:hAnsi="Times New Roman" w:cs="Times New Roman"/>
          <w:bCs/>
          <w:color w:val="000000"/>
          <w:sz w:val="28"/>
          <w:szCs w:val="28"/>
          <w:bdr w:val="none" w:sz="0" w:space="0" w:color="auto" w:frame="1"/>
        </w:rPr>
      </w:pPr>
      <w:r>
        <w:rPr>
          <w:rFonts w:ascii="Times New Roman" w:eastAsia="Times New Roman" w:hAnsi="Times New Roman" w:cs="Times New Roman"/>
          <w:b/>
          <w:bCs/>
          <w:color w:val="000000"/>
          <w:sz w:val="28"/>
          <w:szCs w:val="28"/>
          <w:bdr w:val="none" w:sz="0" w:space="0" w:color="auto" w:frame="1"/>
        </w:rPr>
        <w:tab/>
      </w:r>
      <w:r>
        <w:rPr>
          <w:rFonts w:ascii="Times New Roman" w:eastAsia="Times New Roman" w:hAnsi="Times New Roman" w:cs="Times New Roman"/>
          <w:bCs/>
          <w:color w:val="000000"/>
          <w:sz w:val="28"/>
          <w:szCs w:val="28"/>
          <w:bdr w:val="none" w:sz="0" w:space="0" w:color="auto" w:frame="1"/>
        </w:rPr>
        <w:t xml:space="preserve">Tôi xin nhận xét về Thầy HT sau nhiệm kỳ 05 năm quản lý, lãnh đạo nhà trường ta đi từ thắng lợi này đến thắng lợi khác. Qua quá trình lãnh đạo và quản lý, Thầy HT chứng tỏ bản lĩnh chính trị của mình và biểu hiện qua việc trường ta ngày một phát triển góp phần vào việc phát triển chung của thành phố nói riêng và cả nước nói chung. </w:t>
      </w:r>
    </w:p>
    <w:p w:rsidR="00815DB7" w:rsidRDefault="00397DAD" w:rsidP="00F05743">
      <w:pPr>
        <w:spacing w:after="0" w:line="240" w:lineRule="auto"/>
        <w:ind w:firstLine="720"/>
        <w:jc w:val="both"/>
        <w:textAlignment w:val="baseline"/>
        <w:rPr>
          <w:rFonts w:ascii="Times New Roman" w:eastAsia="Times New Roman" w:hAnsi="Times New Roman" w:cs="Times New Roman"/>
          <w:color w:val="000000"/>
          <w:sz w:val="28"/>
          <w:szCs w:val="28"/>
        </w:rPr>
      </w:pPr>
      <w:hyperlink r:id="rId4" w:history="1">
        <w:r w:rsidR="00815DB7" w:rsidRPr="00F05743">
          <w:rPr>
            <w:rFonts w:ascii="Times New Roman" w:eastAsia="Times New Roman" w:hAnsi="Times New Roman" w:cs="Times New Roman"/>
            <w:sz w:val="28"/>
            <w:szCs w:val="28"/>
            <w:bdr w:val="none" w:sz="0" w:space="0" w:color="auto" w:frame="1"/>
          </w:rPr>
          <w:t>Hiệu trưởng</w:t>
        </w:r>
        <w:r w:rsidR="00815DB7" w:rsidRPr="00815DB7">
          <w:rPr>
            <w:rFonts w:ascii="Times New Roman" w:eastAsia="Times New Roman" w:hAnsi="Times New Roman" w:cs="Times New Roman"/>
            <w:color w:val="136791"/>
            <w:sz w:val="28"/>
            <w:szCs w:val="28"/>
            <w:bdr w:val="none" w:sz="0" w:space="0" w:color="auto" w:frame="1"/>
          </w:rPr>
          <w:t> </w:t>
        </w:r>
      </w:hyperlink>
      <w:r w:rsidR="00815DB7" w:rsidRPr="00815DB7">
        <w:rPr>
          <w:rFonts w:ascii="Times New Roman" w:eastAsia="Times New Roman" w:hAnsi="Times New Roman" w:cs="Times New Roman"/>
          <w:color w:val="000000"/>
          <w:sz w:val="28"/>
          <w:szCs w:val="28"/>
        </w:rPr>
        <w:t xml:space="preserve">là nhân vật trung tâm ở điểm giao nhau giữa nhiều bên khác nhau của </w:t>
      </w:r>
      <w:r w:rsidR="00815DB7">
        <w:rPr>
          <w:rFonts w:ascii="Times New Roman" w:eastAsia="Times New Roman" w:hAnsi="Times New Roman" w:cs="Times New Roman"/>
          <w:color w:val="000000"/>
          <w:sz w:val="28"/>
          <w:szCs w:val="28"/>
        </w:rPr>
        <w:t>nhà trường</w:t>
      </w:r>
      <w:r w:rsidR="00815DB7" w:rsidRPr="00815DB7">
        <w:rPr>
          <w:rFonts w:ascii="Times New Roman" w:eastAsia="Times New Roman" w:hAnsi="Times New Roman" w:cs="Times New Roman"/>
          <w:color w:val="000000"/>
          <w:sz w:val="28"/>
          <w:szCs w:val="28"/>
        </w:rPr>
        <w:t>. </w:t>
      </w:r>
    </w:p>
    <w:p w:rsidR="00815DB7" w:rsidRDefault="00815DB7" w:rsidP="00F05743">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t xml:space="preserve">Hiệu trưởng đánh giá đúng </w:t>
      </w:r>
      <w:r w:rsidR="00F05743">
        <w:rPr>
          <w:rFonts w:ascii="Times New Roman" w:eastAsia="Times New Roman" w:hAnsi="Times New Roman" w:cs="Times New Roman"/>
          <w:color w:val="000000"/>
          <w:sz w:val="28"/>
          <w:szCs w:val="28"/>
        </w:rPr>
        <w:t xml:space="preserve">năng lực </w:t>
      </w:r>
      <w:r w:rsidRPr="00815DB7">
        <w:rPr>
          <w:rFonts w:ascii="Times New Roman" w:eastAsia="Times New Roman" w:hAnsi="Times New Roman" w:cs="Times New Roman"/>
          <w:color w:val="000000"/>
          <w:sz w:val="28"/>
          <w:szCs w:val="28"/>
        </w:rPr>
        <w:t xml:space="preserve">người khác, và khả năng thu phục nhân tâm, </w:t>
      </w:r>
      <w:r w:rsidR="00F05743">
        <w:rPr>
          <w:rFonts w:ascii="Times New Roman" w:eastAsia="Times New Roman" w:hAnsi="Times New Roman" w:cs="Times New Roman"/>
          <w:color w:val="000000"/>
          <w:sz w:val="28"/>
          <w:szCs w:val="28"/>
        </w:rPr>
        <w:t>và</w:t>
      </w:r>
      <w:r w:rsidRPr="00815DB7">
        <w:rPr>
          <w:rFonts w:ascii="Times New Roman" w:eastAsia="Times New Roman" w:hAnsi="Times New Roman" w:cs="Times New Roman"/>
          <w:color w:val="000000"/>
          <w:sz w:val="28"/>
          <w:szCs w:val="28"/>
        </w:rPr>
        <w:t xml:space="preserve"> đặt đúng người vào đúng chỗ</w:t>
      </w:r>
      <w:r w:rsidR="00F05743">
        <w:rPr>
          <w:rFonts w:ascii="Times New Roman" w:eastAsia="Times New Roman" w:hAnsi="Times New Roman" w:cs="Times New Roman"/>
          <w:color w:val="000000"/>
          <w:sz w:val="28"/>
          <w:szCs w:val="28"/>
        </w:rPr>
        <w:t>, đúng việc</w:t>
      </w:r>
      <w:r w:rsidRPr="00815DB7">
        <w:rPr>
          <w:rFonts w:ascii="Times New Roman" w:eastAsia="Times New Roman" w:hAnsi="Times New Roman" w:cs="Times New Roman"/>
          <w:color w:val="000000"/>
          <w:sz w:val="28"/>
          <w:szCs w:val="28"/>
        </w:rPr>
        <w:t>. </w:t>
      </w:r>
    </w:p>
    <w:p w:rsidR="00815DB7" w:rsidRDefault="00815DB7" w:rsidP="00F05743">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t xml:space="preserve">Hiệu trưởng phải là người chính trực, chân thật, và có khả năng truyền cảm hứng. Chính trực và chân thật được hiểu là nhất quán giữa suy nghĩ, lời nói và hành động. </w:t>
      </w:r>
      <w:r w:rsidR="00F05743">
        <w:rPr>
          <w:rFonts w:ascii="Times New Roman" w:eastAsia="Times New Roman" w:hAnsi="Times New Roman" w:cs="Times New Roman"/>
          <w:color w:val="000000"/>
          <w:sz w:val="28"/>
          <w:szCs w:val="28"/>
        </w:rPr>
        <w:t>HT</w:t>
      </w:r>
      <w:r w:rsidRPr="00815DB7">
        <w:rPr>
          <w:rFonts w:ascii="Times New Roman" w:eastAsia="Times New Roman" w:hAnsi="Times New Roman" w:cs="Times New Roman"/>
          <w:color w:val="000000"/>
          <w:sz w:val="28"/>
          <w:szCs w:val="28"/>
        </w:rPr>
        <w:t xml:space="preserve"> có một nhân cách ổn định, có niềm tin vững chắc vào những giá trị đạo đức cốt lõi, nói năng cẩn trọng. </w:t>
      </w:r>
    </w:p>
    <w:p w:rsidR="00815DB7" w:rsidRDefault="00815DB7" w:rsidP="00F05743">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t xml:space="preserve"> Hiệu trưởng là người ra quyết định trong nhiều vấn đề trọng yếu của nhà trường, </w:t>
      </w:r>
      <w:r w:rsidR="00F05743">
        <w:rPr>
          <w:rFonts w:ascii="Times New Roman" w:eastAsia="Times New Roman" w:hAnsi="Times New Roman" w:cs="Times New Roman"/>
          <w:color w:val="000000"/>
          <w:sz w:val="28"/>
          <w:szCs w:val="28"/>
        </w:rPr>
        <w:t>cho nên</w:t>
      </w:r>
      <w:r w:rsidRPr="00815DB7">
        <w:rPr>
          <w:rFonts w:ascii="Times New Roman" w:eastAsia="Times New Roman" w:hAnsi="Times New Roman" w:cs="Times New Roman"/>
          <w:color w:val="000000"/>
          <w:sz w:val="28"/>
          <w:szCs w:val="28"/>
        </w:rPr>
        <w:t xml:space="preserve"> Hiệu trưởng là người kiên định trong mục tiêu, đồng thời mềm dẻo trong giải pháp. </w:t>
      </w:r>
    </w:p>
    <w:p w:rsidR="00815DB7" w:rsidRDefault="00815DB7" w:rsidP="00F05743">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t>Nhất là trong bối cảnh hiện tại, năng lực lãnh đạo mạnh mẽ hiểu theo nghĩa mọi hành động đều hướng tới mục tiêu, là điều rất cần để nhà trường không lạc hướng bởi những tác động nhất thời. </w:t>
      </w:r>
    </w:p>
    <w:p w:rsidR="00815DB7" w:rsidRPr="00815DB7" w:rsidRDefault="00815DB7" w:rsidP="00F05743">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t>Đặc biệt, Hiệu trưởng cân nhắc mọi quyết định trên cơ sở lợi ích của nhà trường chứ không phải lợi ích của nhóm nhỏ và càng không phải là dựa trên được mất của cá nhân mình.</w:t>
      </w:r>
    </w:p>
    <w:p w:rsidR="00815DB7" w:rsidRPr="00815DB7" w:rsidRDefault="00F05743" w:rsidP="000F5CDC">
      <w:pPr>
        <w:spacing w:after="300" w:line="240" w:lineRule="auto"/>
        <w:ind w:firstLine="720"/>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HT l</w:t>
      </w:r>
      <w:r w:rsidR="00815DB7" w:rsidRPr="00815DB7">
        <w:rPr>
          <w:rFonts w:ascii="Times New Roman" w:eastAsia="Times New Roman" w:hAnsi="Times New Roman" w:cs="Times New Roman"/>
          <w:color w:val="000000"/>
          <w:sz w:val="28"/>
          <w:szCs w:val="28"/>
        </w:rPr>
        <w:t xml:space="preserve">ấy sự phát triển nhân cách của </w:t>
      </w:r>
      <w:r>
        <w:rPr>
          <w:rFonts w:ascii="Times New Roman" w:eastAsia="Times New Roman" w:hAnsi="Times New Roman" w:cs="Times New Roman"/>
          <w:color w:val="000000"/>
          <w:sz w:val="28"/>
          <w:szCs w:val="28"/>
        </w:rPr>
        <w:t>HSSV</w:t>
      </w:r>
      <w:r w:rsidR="00815DB7" w:rsidRPr="00815DB7">
        <w:rPr>
          <w:rFonts w:ascii="Times New Roman" w:eastAsia="Times New Roman" w:hAnsi="Times New Roman" w:cs="Times New Roman"/>
          <w:color w:val="000000"/>
          <w:sz w:val="28"/>
          <w:szCs w:val="28"/>
        </w:rPr>
        <w:t xml:space="preserve"> và </w:t>
      </w:r>
      <w:r w:rsidR="000F5CDC">
        <w:rPr>
          <w:rFonts w:ascii="Times New Roman" w:eastAsia="Times New Roman" w:hAnsi="Times New Roman" w:cs="Times New Roman"/>
          <w:color w:val="000000"/>
          <w:sz w:val="28"/>
          <w:szCs w:val="28"/>
        </w:rPr>
        <w:t>GV</w:t>
      </w:r>
      <w:r w:rsidR="00815DB7" w:rsidRPr="00815DB7">
        <w:rPr>
          <w:rFonts w:ascii="Times New Roman" w:eastAsia="Times New Roman" w:hAnsi="Times New Roman" w:cs="Times New Roman"/>
          <w:color w:val="000000"/>
          <w:sz w:val="28"/>
          <w:szCs w:val="28"/>
        </w:rPr>
        <w:t xml:space="preserve"> làm thước đo sự phát triển bền vững của nhà trường;</w:t>
      </w:r>
      <w:r w:rsidR="000F5CDC">
        <w:rPr>
          <w:rFonts w:ascii="Times New Roman" w:eastAsia="Times New Roman" w:hAnsi="Times New Roman" w:cs="Times New Roman"/>
          <w:color w:val="000000"/>
          <w:sz w:val="28"/>
          <w:szCs w:val="28"/>
        </w:rPr>
        <w:t xml:space="preserve">  </w:t>
      </w:r>
      <w:r w:rsidR="00815DB7" w:rsidRPr="00815DB7">
        <w:rPr>
          <w:rFonts w:ascii="Times New Roman" w:eastAsia="Times New Roman" w:hAnsi="Times New Roman" w:cs="Times New Roman"/>
          <w:color w:val="000000"/>
          <w:sz w:val="28"/>
          <w:szCs w:val="28"/>
        </w:rPr>
        <w:t>Tập trung năng lực quản lý cho việc “Dạy tốt – học tốt” tạo ra một môi trường làm việc tự chủ, sáng tạo có văn hóa của tất cả các bộ phận trong nhà trường, phấn đấu đạt những mục tiêu, sứ mệnh của mỗi nhà trường.</w:t>
      </w:r>
    </w:p>
    <w:p w:rsidR="00815DB7" w:rsidRPr="00815DB7" w:rsidRDefault="000F5CDC" w:rsidP="000F5CDC">
      <w:pPr>
        <w:spacing w:after="300" w:line="240" w:lineRule="auto"/>
        <w:ind w:firstLine="720"/>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HT</w:t>
      </w:r>
      <w:r w:rsidRPr="00815DB7">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c</w:t>
      </w:r>
      <w:r w:rsidR="00815DB7" w:rsidRPr="00815DB7">
        <w:rPr>
          <w:rFonts w:ascii="Times New Roman" w:eastAsia="Times New Roman" w:hAnsi="Times New Roman" w:cs="Times New Roman"/>
          <w:color w:val="000000"/>
          <w:sz w:val="28"/>
          <w:szCs w:val="28"/>
        </w:rPr>
        <w:t>oi trường học của mình như là một nơi tập hợp những hy vọng, hoài bão và ước mơ của mỗi cá nhân; Tất cả đều được kết nối với những mục đích lớn lao, cao đẹp của nhà trường mà do chính mỗi cán bộ giáo viên đã tôn vinh.</w:t>
      </w:r>
    </w:p>
    <w:p w:rsidR="00815DB7" w:rsidRPr="00815DB7" w:rsidRDefault="00815DB7" w:rsidP="000F5CDC">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t>H</w:t>
      </w:r>
      <w:r w:rsidR="00C61632">
        <w:rPr>
          <w:rFonts w:ascii="Times New Roman" w:eastAsia="Times New Roman" w:hAnsi="Times New Roman" w:cs="Times New Roman"/>
          <w:color w:val="000000"/>
          <w:sz w:val="28"/>
          <w:szCs w:val="28"/>
        </w:rPr>
        <w:t>T</w:t>
      </w:r>
      <w:r w:rsidRPr="00815DB7">
        <w:rPr>
          <w:rFonts w:ascii="Times New Roman" w:eastAsia="Times New Roman" w:hAnsi="Times New Roman" w:cs="Times New Roman"/>
          <w:color w:val="000000"/>
          <w:sz w:val="28"/>
          <w:szCs w:val="28"/>
        </w:rPr>
        <w:t xml:space="preserve"> truyền cảm hứng để mỗi cán bộ giáo viên có thể tập trung hiến thân cho sự thành công và phát triển lớn mạnh của mỗi nhà trường, của các đồng nghiệp và cho bản thân mỗi người.</w:t>
      </w:r>
    </w:p>
    <w:p w:rsidR="00815DB7" w:rsidRPr="00815DB7" w:rsidRDefault="00815DB7" w:rsidP="002D7554">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lastRenderedPageBreak/>
        <w:t>Luôn thiết lập những quy tắc chỉ đạo chung và cam kết có đủ các nguồn lực giúp cán bộ giáo viên hoàn thành nhiệm vụ.</w:t>
      </w:r>
      <w:r w:rsidR="002D7554">
        <w:rPr>
          <w:rFonts w:ascii="Times New Roman" w:eastAsia="Times New Roman" w:hAnsi="Times New Roman" w:cs="Times New Roman"/>
          <w:color w:val="000000"/>
          <w:sz w:val="28"/>
          <w:szCs w:val="28"/>
        </w:rPr>
        <w:t xml:space="preserve"> </w:t>
      </w:r>
      <w:r w:rsidRPr="00815DB7">
        <w:rPr>
          <w:rFonts w:ascii="Times New Roman" w:eastAsia="Times New Roman" w:hAnsi="Times New Roman" w:cs="Times New Roman"/>
          <w:color w:val="000000"/>
          <w:sz w:val="28"/>
          <w:szCs w:val="28"/>
        </w:rPr>
        <w:t>Để cho các bộ phận được chủ động đưa ra các quyết định, các phương pháp riêng của mình và chỉ can thiệp trong những trường hợp cán bộ giáo viên không thực hiện đúng các mục tiêu nguyên tắc đã thống nhất</w:t>
      </w:r>
      <w:r w:rsidR="002D7554">
        <w:rPr>
          <w:rFonts w:ascii="Times New Roman" w:eastAsia="Times New Roman" w:hAnsi="Times New Roman" w:cs="Times New Roman"/>
          <w:color w:val="000000"/>
          <w:sz w:val="28"/>
          <w:szCs w:val="28"/>
        </w:rPr>
        <w:t xml:space="preserve">. </w:t>
      </w:r>
      <w:r w:rsidRPr="00815DB7">
        <w:rPr>
          <w:rFonts w:ascii="Times New Roman" w:eastAsia="Times New Roman" w:hAnsi="Times New Roman" w:cs="Times New Roman"/>
          <w:color w:val="000000"/>
          <w:sz w:val="28"/>
          <w:szCs w:val="28"/>
        </w:rPr>
        <w:t>Luôn giúp cán bộ giáo viên nhận ra những thiếu sót của mình và giúp đỡ họ tự sửa chữa tự hoàn thiện bản thân.</w:t>
      </w:r>
    </w:p>
    <w:p w:rsidR="00815DB7" w:rsidRPr="00815DB7" w:rsidRDefault="00815DB7" w:rsidP="002D7554">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t>Luôn đối xử với mỗi cán bộ giáo viên như là những người quan trọng nhất trong mỗi nhà trường.</w:t>
      </w:r>
      <w:r w:rsidR="002D7554">
        <w:rPr>
          <w:rFonts w:ascii="Times New Roman" w:eastAsia="Times New Roman" w:hAnsi="Times New Roman" w:cs="Times New Roman"/>
          <w:color w:val="000000"/>
          <w:sz w:val="28"/>
          <w:szCs w:val="28"/>
        </w:rPr>
        <w:t xml:space="preserve"> </w:t>
      </w:r>
      <w:r w:rsidRPr="00815DB7">
        <w:rPr>
          <w:rFonts w:ascii="Times New Roman" w:eastAsia="Times New Roman" w:hAnsi="Times New Roman" w:cs="Times New Roman"/>
          <w:color w:val="000000"/>
          <w:sz w:val="28"/>
          <w:szCs w:val="28"/>
        </w:rPr>
        <w:t>Sự xuất sắc sáng tạo và hiệu quả là những tiêu chí luôn được tôn trọng ở khắp mọi lĩnh vực, từ mỗi lớp học đến văn phòng nhà trường.</w:t>
      </w:r>
    </w:p>
    <w:p w:rsidR="00815DB7" w:rsidRPr="00815DB7" w:rsidRDefault="00815DB7" w:rsidP="002D7554">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t>Kết quả là cán bộ giáo viên ở mọi bộ phận tự chịu trách nhiệm với chính bản thân mình, trước kết quả mỗi công việc họ được giao.</w:t>
      </w:r>
    </w:p>
    <w:p w:rsidR="00815DB7" w:rsidRPr="00815DB7" w:rsidRDefault="00815DB7" w:rsidP="002D7554">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t>Họ luôn được khích lệ làm theo cách riêng của mỗi người nhưng lại hoàn thành xuất sắc sứ mệnh chung của nhà trường.</w:t>
      </w:r>
    </w:p>
    <w:p w:rsidR="00815DB7" w:rsidRPr="00815DB7" w:rsidRDefault="00815DB7" w:rsidP="002D7554">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t>Luôn luôn truyền cảm hứng cho mọi người hướng về một tương lai tốt đẹp hơn và luôn gợi mở để mỗi cán bộ giáo viên của trường sẽ là một phần của tương lai tốt đẹp đó.</w:t>
      </w:r>
    </w:p>
    <w:p w:rsidR="00815DB7" w:rsidRPr="00815DB7" w:rsidRDefault="00815DB7" w:rsidP="002D7554">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t>Kết quả là, các cán bộ giáo viên làm việc tích cực hơn, hiệu quả hơn bởi vì họ tin tưởng vào mục tiêu của nhà trường, tận tâm sáng tạo với công việc họ đang làm.</w:t>
      </w:r>
    </w:p>
    <w:p w:rsidR="00815DB7" w:rsidRPr="00815DB7" w:rsidRDefault="00815DB7" w:rsidP="002D7554">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t>Họ tự hào về những đóng góp của họ cho sự thành công chung của nhà trường.</w:t>
      </w:r>
    </w:p>
    <w:p w:rsidR="00815DB7" w:rsidRPr="00815DB7" w:rsidRDefault="00815DB7" w:rsidP="002D7554">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t>Luôn xem công việc như là một điều thú vị hiển nhiên và tin tưởng rằng công việc quan trọng nhất của người quản lý là giao đúng việc cho từng người và làm cho họ thật sự hạnh phúc khi họ làm việc.</w:t>
      </w:r>
    </w:p>
    <w:p w:rsidR="00815DB7" w:rsidRPr="00815DB7" w:rsidRDefault="00815DB7" w:rsidP="002D7554">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t>Mọi người đều thấy đến trường để được cống hiến, sáng tạo, được chia sẻ và giúp đỡ, không có sự khó khăn trở ngại nào làm họ nản chí, gục ngã.</w:t>
      </w:r>
    </w:p>
    <w:p w:rsidR="00815DB7" w:rsidRPr="00815DB7" w:rsidRDefault="00815DB7" w:rsidP="002D7554">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t>Luôn có ý thức gương mẫu và tạo mọi điều kiện để cán bộ giáo viên nhà trường học hỏi, áp dụng tiến bộ khoa học kỹ thuật, tiến bộ khoa học giáo dục vào mọi hoạt động của nhà trường.</w:t>
      </w:r>
    </w:p>
    <w:p w:rsidR="00815DB7" w:rsidRPr="00815DB7" w:rsidRDefault="00815DB7" w:rsidP="002D7554">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t>Luôn thích ứng với “hệ thống công nghệ thông tin” để nâng cao hiệu quả quản lý làm cho mọi hoạt động của nhà trường vào nề nếp quy củ hơn, hiệu quả hơn, nhanh chóng và tiện lợi hơn.</w:t>
      </w:r>
    </w:p>
    <w:p w:rsidR="00815DB7" w:rsidRPr="00815DB7" w:rsidRDefault="00815DB7" w:rsidP="002D7554">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lastRenderedPageBreak/>
        <w:t>Luôn coi sự đổi mới như là một phần tất yếu của cuộc sống không đổi mới không thể phát triển kịp thời đại.</w:t>
      </w:r>
    </w:p>
    <w:p w:rsidR="00815DB7" w:rsidRPr="00815DB7" w:rsidRDefault="00815DB7" w:rsidP="002D7554">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t>H</w:t>
      </w:r>
      <w:r w:rsidR="00397DAD">
        <w:rPr>
          <w:rFonts w:ascii="Times New Roman" w:eastAsia="Times New Roman" w:hAnsi="Times New Roman" w:cs="Times New Roman"/>
          <w:color w:val="000000"/>
          <w:sz w:val="28"/>
          <w:szCs w:val="28"/>
        </w:rPr>
        <w:t>T</w:t>
      </w:r>
      <w:r w:rsidRPr="00815DB7">
        <w:rPr>
          <w:rFonts w:ascii="Times New Roman" w:eastAsia="Times New Roman" w:hAnsi="Times New Roman" w:cs="Times New Roman"/>
          <w:color w:val="000000"/>
          <w:sz w:val="28"/>
          <w:szCs w:val="28"/>
        </w:rPr>
        <w:t xml:space="preserve"> không coi đổi mới là vì lợi ích riêng của mình, </w:t>
      </w:r>
      <w:r w:rsidR="00397DAD">
        <w:rPr>
          <w:rFonts w:ascii="Times New Roman" w:eastAsia="Times New Roman" w:hAnsi="Times New Roman" w:cs="Times New Roman"/>
          <w:color w:val="000000"/>
          <w:sz w:val="28"/>
          <w:szCs w:val="28"/>
        </w:rPr>
        <w:t>sự</w:t>
      </w:r>
      <w:r w:rsidRPr="00815DB7">
        <w:rPr>
          <w:rFonts w:ascii="Times New Roman" w:eastAsia="Times New Roman" w:hAnsi="Times New Roman" w:cs="Times New Roman"/>
          <w:color w:val="000000"/>
          <w:sz w:val="28"/>
          <w:szCs w:val="28"/>
        </w:rPr>
        <w:t xml:space="preserve"> thành công chỉ có thể xảy ra nếu cán bộ giáo viên và nhà trường đón nhận những ý tưởng mới và cách thức mới để làm việc có hiệu quả hơn.</w:t>
      </w:r>
      <w:r w:rsidR="00397DAD">
        <w:rPr>
          <w:rFonts w:ascii="Times New Roman" w:eastAsia="Times New Roman" w:hAnsi="Times New Roman" w:cs="Times New Roman"/>
          <w:color w:val="000000"/>
          <w:sz w:val="28"/>
          <w:szCs w:val="28"/>
        </w:rPr>
        <w:t xml:space="preserve"> </w:t>
      </w:r>
      <w:r w:rsidR="00397DAD" w:rsidRPr="00815DB7">
        <w:rPr>
          <w:rFonts w:ascii="Times New Roman" w:eastAsia="Times New Roman" w:hAnsi="Times New Roman" w:cs="Times New Roman"/>
          <w:color w:val="000000"/>
          <w:sz w:val="28"/>
          <w:szCs w:val="28"/>
        </w:rPr>
        <w:t>H</w:t>
      </w:r>
      <w:r w:rsidR="00397DAD">
        <w:rPr>
          <w:rFonts w:ascii="Times New Roman" w:eastAsia="Times New Roman" w:hAnsi="Times New Roman" w:cs="Times New Roman"/>
          <w:color w:val="000000"/>
          <w:sz w:val="28"/>
          <w:szCs w:val="28"/>
        </w:rPr>
        <w:t>T</w:t>
      </w:r>
      <w:r w:rsidRPr="00815DB7">
        <w:rPr>
          <w:rFonts w:ascii="Times New Roman" w:eastAsia="Times New Roman" w:hAnsi="Times New Roman" w:cs="Times New Roman"/>
          <w:color w:val="000000"/>
          <w:sz w:val="28"/>
          <w:szCs w:val="28"/>
        </w:rPr>
        <w:t xml:space="preserve"> luôn học hỏi để tự thay đổi mình mới có cơ hội tạo ra những đổi mới đột phá cho mỗi nhà trường.</w:t>
      </w:r>
    </w:p>
    <w:p w:rsidR="00815DB7" w:rsidRPr="00815DB7" w:rsidRDefault="00815DB7" w:rsidP="002D7554">
      <w:pPr>
        <w:spacing w:after="300" w:line="240" w:lineRule="auto"/>
        <w:ind w:firstLine="720"/>
        <w:jc w:val="both"/>
        <w:textAlignment w:val="baseline"/>
        <w:rPr>
          <w:rFonts w:ascii="Times New Roman" w:eastAsia="Times New Roman" w:hAnsi="Times New Roman" w:cs="Times New Roman"/>
          <w:color w:val="000000"/>
          <w:sz w:val="28"/>
          <w:szCs w:val="28"/>
        </w:rPr>
      </w:pPr>
      <w:r w:rsidRPr="00815DB7">
        <w:rPr>
          <w:rFonts w:ascii="Times New Roman" w:eastAsia="Times New Roman" w:hAnsi="Times New Roman" w:cs="Times New Roman"/>
          <w:color w:val="000000"/>
          <w:sz w:val="28"/>
          <w:szCs w:val="28"/>
        </w:rPr>
        <w:t xml:space="preserve">Luôn quan tâm đến việc động viên, thu hút </w:t>
      </w:r>
      <w:r w:rsidR="00397DAD">
        <w:rPr>
          <w:rFonts w:ascii="Times New Roman" w:eastAsia="Times New Roman" w:hAnsi="Times New Roman" w:cs="Times New Roman"/>
          <w:color w:val="000000"/>
          <w:sz w:val="28"/>
          <w:szCs w:val="28"/>
        </w:rPr>
        <w:t>phụ huynh</w:t>
      </w:r>
      <w:bookmarkStart w:id="0" w:name="_GoBack"/>
      <w:bookmarkEnd w:id="0"/>
      <w:r w:rsidRPr="00815DB7">
        <w:rPr>
          <w:rFonts w:ascii="Times New Roman" w:eastAsia="Times New Roman" w:hAnsi="Times New Roman" w:cs="Times New Roman"/>
          <w:color w:val="000000"/>
          <w:sz w:val="28"/>
          <w:szCs w:val="28"/>
        </w:rPr>
        <w:t xml:space="preserve"> và các lực lượng xã hội cùng tham gia các hoạt động giáo dục, làm tốt công tác xã hội hóa giáo dục trong mỗi nhà trường.</w:t>
      </w:r>
    </w:p>
    <w:p w:rsidR="00815DB7" w:rsidRPr="00815DB7" w:rsidRDefault="002D7554" w:rsidP="000D1504">
      <w:pPr>
        <w:spacing w:after="300" w:line="240" w:lineRule="auto"/>
        <w:ind w:firstLine="720"/>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Qua đây ta thấy rằng</w:t>
      </w:r>
      <w:r w:rsidR="000D1504">
        <w:rPr>
          <w:rFonts w:ascii="Times New Roman" w:eastAsia="Times New Roman" w:hAnsi="Times New Roman" w:cs="Times New Roman"/>
          <w:color w:val="000000"/>
          <w:sz w:val="28"/>
          <w:szCs w:val="28"/>
        </w:rPr>
        <w:t>, NGƯT Phạm Hữu Lộc là HT có tâm, có tầm; hơn nữa đời người cống hiến cho giáo dục và cho đến nay sự cống hiến đó vẫn còng nguyên giá trị và nhiệt huyết hơn. Cá nhân tôi hoàn toàn tin tưởng và ủng hộ tuyệt đối về tài năng lãnh đạo của Thầy HT. Dưới sự lãnh đạo của Thầy sẽ tiếp tục hoàn thiện những nhiệm vụ chính trị mà trong phương hướng phát triển trường giai đoạn sắp đến. Việc Thầy tiếp tục giữ cương vị HT để lãnh đạo nhà trường làm cho CBGVCNV an tâm công tác và trường sẽ phát triển bền vững.</w:t>
      </w:r>
    </w:p>
    <w:p w:rsidR="00815DB7" w:rsidRPr="00815DB7" w:rsidRDefault="00815DB7" w:rsidP="00815DB7">
      <w:pPr>
        <w:jc w:val="both"/>
        <w:rPr>
          <w:rFonts w:ascii="Times New Roman" w:hAnsi="Times New Roman" w:cs="Times New Roman"/>
          <w:sz w:val="28"/>
          <w:szCs w:val="28"/>
        </w:rPr>
      </w:pPr>
    </w:p>
    <w:sectPr w:rsidR="00815DB7" w:rsidRPr="00815D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DB7"/>
    <w:rsid w:val="000D1504"/>
    <w:rsid w:val="000F5CDC"/>
    <w:rsid w:val="002D7554"/>
    <w:rsid w:val="0031712E"/>
    <w:rsid w:val="00397DAD"/>
    <w:rsid w:val="00815DB7"/>
    <w:rsid w:val="00C61632"/>
    <w:rsid w:val="00F057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FEB3F"/>
  <w15:chartTrackingRefBased/>
  <w15:docId w15:val="{121DCF42-46A3-4895-A243-E05B07AF2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15D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15DB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5DB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15DB7"/>
    <w:rPr>
      <w:b/>
      <w:bCs/>
    </w:rPr>
  </w:style>
  <w:style w:type="paragraph" w:styleId="BalloonText">
    <w:name w:val="Balloon Text"/>
    <w:basedOn w:val="Normal"/>
    <w:link w:val="BalloonTextChar"/>
    <w:uiPriority w:val="99"/>
    <w:semiHidden/>
    <w:unhideWhenUsed/>
    <w:rsid w:val="00815D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5DB7"/>
    <w:rPr>
      <w:rFonts w:ascii="Segoe UI" w:hAnsi="Segoe UI" w:cs="Segoe UI"/>
      <w:sz w:val="18"/>
      <w:szCs w:val="18"/>
    </w:rPr>
  </w:style>
  <w:style w:type="character" w:customStyle="1" w:styleId="Heading1Char">
    <w:name w:val="Heading 1 Char"/>
    <w:basedOn w:val="DefaultParagraphFont"/>
    <w:link w:val="Heading1"/>
    <w:uiPriority w:val="9"/>
    <w:rsid w:val="00815DB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15DB7"/>
    <w:rPr>
      <w:rFonts w:ascii="Times New Roman" w:eastAsia="Times New Roman" w:hAnsi="Times New Roman" w:cs="Times New Roman"/>
      <w:b/>
      <w:bCs/>
      <w:sz w:val="36"/>
      <w:szCs w:val="36"/>
    </w:rPr>
  </w:style>
  <w:style w:type="paragraph" w:customStyle="1" w:styleId="author">
    <w:name w:val="author"/>
    <w:basedOn w:val="Normal"/>
    <w:rsid w:val="00815DB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ms-author">
    <w:name w:val="cms-author"/>
    <w:basedOn w:val="DefaultParagraphFont"/>
    <w:rsid w:val="00815DB7"/>
  </w:style>
  <w:style w:type="character" w:styleId="Hyperlink">
    <w:name w:val="Hyperlink"/>
    <w:basedOn w:val="DefaultParagraphFont"/>
    <w:uiPriority w:val="99"/>
    <w:semiHidden/>
    <w:unhideWhenUsed/>
    <w:rsid w:val="00815DB7"/>
    <w:rPr>
      <w:color w:val="0000FF"/>
      <w:u w:val="single"/>
    </w:rPr>
  </w:style>
  <w:style w:type="paragraph" w:customStyle="1" w:styleId="summary">
    <w:name w:val="summary"/>
    <w:basedOn w:val="Normal"/>
    <w:rsid w:val="00815DB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15D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869404">
      <w:bodyDiv w:val="1"/>
      <w:marLeft w:val="0"/>
      <w:marRight w:val="0"/>
      <w:marTop w:val="0"/>
      <w:marBottom w:val="0"/>
      <w:divBdr>
        <w:top w:val="none" w:sz="0" w:space="0" w:color="auto"/>
        <w:left w:val="none" w:sz="0" w:space="0" w:color="auto"/>
        <w:bottom w:val="none" w:sz="0" w:space="0" w:color="auto"/>
        <w:right w:val="none" w:sz="0" w:space="0" w:color="auto"/>
      </w:divBdr>
    </w:div>
    <w:div w:id="1599098728">
      <w:bodyDiv w:val="1"/>
      <w:marLeft w:val="0"/>
      <w:marRight w:val="0"/>
      <w:marTop w:val="0"/>
      <w:marBottom w:val="0"/>
      <w:divBdr>
        <w:top w:val="none" w:sz="0" w:space="0" w:color="auto"/>
        <w:left w:val="none" w:sz="0" w:space="0" w:color="auto"/>
        <w:bottom w:val="none" w:sz="0" w:space="0" w:color="auto"/>
        <w:right w:val="none" w:sz="0" w:space="0" w:color="auto"/>
      </w:divBdr>
      <w:divsChild>
        <w:div w:id="757672037">
          <w:marLeft w:val="0"/>
          <w:marRight w:val="0"/>
          <w:marTop w:val="0"/>
          <w:marBottom w:val="0"/>
          <w:divBdr>
            <w:top w:val="none" w:sz="0" w:space="0" w:color="auto"/>
            <w:left w:val="none" w:sz="0" w:space="0" w:color="auto"/>
            <w:bottom w:val="none" w:sz="0" w:space="0" w:color="auto"/>
            <w:right w:val="none" w:sz="0" w:space="0" w:color="auto"/>
          </w:divBdr>
        </w:div>
        <w:div w:id="1007486066">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giaoduc.net.vn/GDVN/Cu-lao-lang-khong-bi-ky-luat-la-luong-cao-day-hay-do-khong-quan-trong-post170141.g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396</TotalTime>
  <Pages>3</Pages>
  <Words>793</Words>
  <Characters>4524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5</cp:revision>
  <cp:lastPrinted>2019-05-03T07:40:00Z</cp:lastPrinted>
  <dcterms:created xsi:type="dcterms:W3CDTF">2019-05-03T07:24:00Z</dcterms:created>
  <dcterms:modified xsi:type="dcterms:W3CDTF">2019-05-09T04:05:00Z</dcterms:modified>
</cp:coreProperties>
</file>